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766"/>
        <w:gridCol w:w="6276"/>
      </w:tblGrid>
      <w:tr w:rsidR="00AC42D5" w:rsidRPr="00905CA4" w14:paraId="70BDB0A5" w14:textId="77777777" w:rsidTr="00C44EAA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14:paraId="441D9174" w14:textId="77777777" w:rsidR="00AC42D5" w:rsidRPr="00905CA4" w:rsidRDefault="00AC42D5" w:rsidP="000F1E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WYKAZ PODRĘCZNIKÓW DLA KLASY TRZECIEJ</w:t>
            </w:r>
          </w:p>
          <w:p w14:paraId="3D61EC94" w14:textId="553AA15E" w:rsidR="00AC42D5" w:rsidRPr="00905CA4" w:rsidRDefault="00AC42D5" w:rsidP="000F1E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TECHNIK </w:t>
            </w:r>
            <w:r w:rsidRPr="00C44E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EKONOMISTA </w:t>
            </w:r>
            <w:r w:rsidRPr="00905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(3T</w:t>
            </w:r>
            <w:r w:rsidRPr="00C44E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  <w:r w:rsidRPr="00905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C42D5" w:rsidRPr="00905CA4" w14:paraId="050BC234" w14:textId="77777777" w:rsidTr="00C44EAA"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382EA3B3" w14:textId="77777777" w:rsidR="00AC42D5" w:rsidRPr="00905CA4" w:rsidRDefault="00AC42D5" w:rsidP="000F1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A4">
              <w:rPr>
                <w:rFonts w:ascii="Times New Roman" w:eastAsia="Calibri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6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704AEA4F" w14:textId="77777777" w:rsidR="00AC42D5" w:rsidRPr="00905CA4" w:rsidRDefault="00AC42D5" w:rsidP="000F1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A4">
              <w:rPr>
                <w:rFonts w:ascii="Times New Roman" w:eastAsia="Calibri" w:hAnsi="Times New Roman" w:cs="Times New Roman"/>
                <w:sz w:val="24"/>
                <w:szCs w:val="24"/>
              </w:rPr>
              <w:t>TYTUŁ, AUTOR, WYDAWNICTWO</w:t>
            </w:r>
          </w:p>
        </w:tc>
      </w:tr>
      <w:tr w:rsidR="00AC42D5" w:rsidRPr="00905CA4" w14:paraId="60AA7801" w14:textId="77777777" w:rsidTr="00C44EAA">
        <w:tc>
          <w:tcPr>
            <w:tcW w:w="2766" w:type="dxa"/>
            <w:tcBorders>
              <w:top w:val="single" w:sz="12" w:space="0" w:color="auto"/>
            </w:tcBorders>
            <w:shd w:val="clear" w:color="auto" w:fill="FFFFFF"/>
          </w:tcPr>
          <w:p w14:paraId="2F25EEC7" w14:textId="7AA53C64" w:rsidR="00AC42D5" w:rsidRPr="00905CA4" w:rsidRDefault="00360173" w:rsidP="000F1E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Religia</w:t>
            </w:r>
          </w:p>
          <w:p w14:paraId="5D46105F" w14:textId="77777777" w:rsidR="00AC42D5" w:rsidRPr="00905CA4" w:rsidRDefault="00AC42D5" w:rsidP="000F1E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single" w:sz="12" w:space="0" w:color="auto"/>
            </w:tcBorders>
          </w:tcPr>
          <w:p w14:paraId="63EF02AC" w14:textId="77777777" w:rsidR="00AC42D5" w:rsidRPr="00905CA4" w:rsidRDefault="00AC42D5" w:rsidP="000F1E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Świadczę o Jezusie w Kościele</w:t>
            </w:r>
          </w:p>
          <w:p w14:paraId="63466B7B" w14:textId="77777777" w:rsidR="00AC42D5" w:rsidRPr="00905CA4" w:rsidRDefault="00AC42D5" w:rsidP="000F1E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ks. R. Strus, ks. W. Galant</w:t>
            </w:r>
          </w:p>
          <w:p w14:paraId="1F963636" w14:textId="77777777" w:rsidR="00AC42D5" w:rsidRPr="00905CA4" w:rsidRDefault="00AC42D5" w:rsidP="000F1E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GAUDIUM</w:t>
            </w:r>
          </w:p>
        </w:tc>
      </w:tr>
      <w:tr w:rsidR="00AC42D5" w:rsidRPr="00905CA4" w14:paraId="78742A53" w14:textId="77777777" w:rsidTr="00C44EAA">
        <w:tc>
          <w:tcPr>
            <w:tcW w:w="2766" w:type="dxa"/>
          </w:tcPr>
          <w:p w14:paraId="06CA95A9" w14:textId="29EF6D64" w:rsidR="00AC42D5" w:rsidRPr="00905CA4" w:rsidRDefault="00360173" w:rsidP="000F1E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Język polski</w:t>
            </w:r>
          </w:p>
          <w:p w14:paraId="24DC18F6" w14:textId="77777777" w:rsidR="00AC42D5" w:rsidRPr="00905CA4" w:rsidRDefault="00AC42D5" w:rsidP="000F1E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76" w:type="dxa"/>
          </w:tcPr>
          <w:p w14:paraId="2AB6616C" w14:textId="77777777" w:rsidR="00AC42D5" w:rsidRPr="00905CA4" w:rsidRDefault="00AC42D5" w:rsidP="000F1E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Przeszłość to dziś. Literatura język kultura kl. 2 cz. 1 i 2</w:t>
            </w:r>
          </w:p>
          <w:p w14:paraId="31C42DB9" w14:textId="77777777" w:rsidR="00AC42D5" w:rsidRPr="00905CA4" w:rsidRDefault="00AC42D5" w:rsidP="000F1E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Paczoska</w:t>
            </w:r>
            <w:proofErr w:type="spellEnd"/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, J. Kopciński</w:t>
            </w:r>
          </w:p>
          <w:p w14:paraId="4E1AE29B" w14:textId="77777777" w:rsidR="00AC42D5" w:rsidRPr="00905CA4" w:rsidRDefault="00AC42D5" w:rsidP="000F1E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STENTOR</w:t>
            </w:r>
          </w:p>
        </w:tc>
      </w:tr>
      <w:tr w:rsidR="00AC42D5" w:rsidRPr="00905CA4" w14:paraId="17E6F973" w14:textId="77777777" w:rsidTr="00C44EAA">
        <w:tc>
          <w:tcPr>
            <w:tcW w:w="2766" w:type="dxa"/>
          </w:tcPr>
          <w:p w14:paraId="1B88A013" w14:textId="1897BFBD" w:rsidR="00AC42D5" w:rsidRPr="00905CA4" w:rsidRDefault="00360173" w:rsidP="000F1E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Język angielski</w:t>
            </w:r>
          </w:p>
          <w:p w14:paraId="6371BE5C" w14:textId="77777777" w:rsidR="00AC42D5" w:rsidRPr="00905CA4" w:rsidRDefault="00AC42D5" w:rsidP="000F1E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76" w:type="dxa"/>
          </w:tcPr>
          <w:p w14:paraId="4D8F9228" w14:textId="24D7C946" w:rsidR="00AC42D5" w:rsidRPr="00905CA4" w:rsidRDefault="00C44EAA" w:rsidP="000F1EE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4E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Focus 2 </w:t>
            </w:r>
            <w:proofErr w:type="spellStart"/>
            <w:r w:rsidRPr="00C44E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wydawnictwo</w:t>
            </w:r>
            <w:proofErr w:type="spellEnd"/>
            <w:r w:rsidRPr="00C44E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Pearson </w:t>
            </w:r>
            <w:proofErr w:type="spellStart"/>
            <w:r w:rsidRPr="00C44E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autorzy</w:t>
            </w:r>
            <w:proofErr w:type="spellEnd"/>
            <w:r w:rsidRPr="00C44E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Sue Kay, Vaughan Jones, Daniel </w:t>
            </w:r>
            <w:proofErr w:type="spellStart"/>
            <w:r w:rsidRPr="00C44E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Brayshaw</w:t>
            </w:r>
            <w:proofErr w:type="spellEnd"/>
          </w:p>
        </w:tc>
      </w:tr>
      <w:tr w:rsidR="00AC42D5" w:rsidRPr="00905CA4" w14:paraId="7D9E8318" w14:textId="77777777" w:rsidTr="00C44EAA">
        <w:tc>
          <w:tcPr>
            <w:tcW w:w="2766" w:type="dxa"/>
          </w:tcPr>
          <w:p w14:paraId="12FC805B" w14:textId="670B20A3" w:rsidR="00AC42D5" w:rsidRPr="00905CA4" w:rsidRDefault="00360173" w:rsidP="000F1E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Język niemiecki</w:t>
            </w:r>
          </w:p>
          <w:p w14:paraId="7BD4D2C9" w14:textId="77777777" w:rsidR="00AC42D5" w:rsidRPr="00905CA4" w:rsidRDefault="00AC42D5" w:rsidP="000F1E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76" w:type="dxa"/>
          </w:tcPr>
          <w:p w14:paraId="2EA75DE9" w14:textId="77777777" w:rsidR="00AC42D5" w:rsidRPr="00905CA4" w:rsidRDefault="00AC42D5" w:rsidP="000F1EE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Expedition Deutsch 1 B/2A</w:t>
            </w:r>
          </w:p>
          <w:p w14:paraId="65CA74E8" w14:textId="77777777" w:rsidR="00AC42D5" w:rsidRPr="00905CA4" w:rsidRDefault="00AC42D5" w:rsidP="000F1EE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905CA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Betleja</w:t>
            </w:r>
            <w:proofErr w:type="spellEnd"/>
            <w:r w:rsidRPr="00905CA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I. </w:t>
            </w:r>
            <w:proofErr w:type="spellStart"/>
            <w:r w:rsidRPr="00905CA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Nowicka</w:t>
            </w:r>
            <w:proofErr w:type="spellEnd"/>
          </w:p>
          <w:p w14:paraId="22F3CA24" w14:textId="77777777" w:rsidR="00AC42D5" w:rsidRPr="00905CA4" w:rsidRDefault="00AC42D5" w:rsidP="000F1E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Wydawnictwo Szkolne PWN</w:t>
            </w:r>
          </w:p>
        </w:tc>
      </w:tr>
      <w:tr w:rsidR="00AC42D5" w:rsidRPr="00905CA4" w14:paraId="56E3F1B8" w14:textId="77777777" w:rsidTr="00C44EAA">
        <w:trPr>
          <w:trHeight w:val="177"/>
        </w:trPr>
        <w:tc>
          <w:tcPr>
            <w:tcW w:w="2766" w:type="dxa"/>
          </w:tcPr>
          <w:p w14:paraId="45181C84" w14:textId="006B5FA6" w:rsidR="00AC42D5" w:rsidRPr="00905CA4" w:rsidRDefault="00360173" w:rsidP="000F1E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Matematyka</w:t>
            </w:r>
          </w:p>
          <w:p w14:paraId="490AC3E7" w14:textId="77777777" w:rsidR="00AC42D5" w:rsidRPr="00905CA4" w:rsidRDefault="00AC42D5" w:rsidP="000F1E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76" w:type="dxa"/>
          </w:tcPr>
          <w:p w14:paraId="3D0A477D" w14:textId="77777777" w:rsidR="00AC42D5" w:rsidRPr="00905CA4" w:rsidRDefault="00AC42D5" w:rsidP="000F1E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Matematyka 2 i 3 podręcznik dla liceów i techników p. podstawowy </w:t>
            </w:r>
          </w:p>
          <w:p w14:paraId="4E6566B1" w14:textId="77777777" w:rsidR="00AC42D5" w:rsidRPr="00905CA4" w:rsidRDefault="00AC42D5" w:rsidP="000F1E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Kurczab</w:t>
            </w:r>
            <w:proofErr w:type="spellEnd"/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E. </w:t>
            </w:r>
            <w:proofErr w:type="spellStart"/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Kurczab</w:t>
            </w:r>
            <w:proofErr w:type="spellEnd"/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E. </w:t>
            </w:r>
            <w:proofErr w:type="spellStart"/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Świda</w:t>
            </w:r>
            <w:proofErr w:type="spellEnd"/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23217DCD" w14:textId="77777777" w:rsidR="00AC42D5" w:rsidRPr="00905CA4" w:rsidRDefault="00AC42D5" w:rsidP="000F1E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OFICYNA EDUKACYJNA KRZYSZTOF PAZDRO</w:t>
            </w:r>
          </w:p>
        </w:tc>
      </w:tr>
      <w:tr w:rsidR="00AD0145" w:rsidRPr="00905CA4" w14:paraId="2BAB6257" w14:textId="77777777" w:rsidTr="00445F85">
        <w:trPr>
          <w:trHeight w:val="930"/>
        </w:trPr>
        <w:tc>
          <w:tcPr>
            <w:tcW w:w="2766" w:type="dxa"/>
          </w:tcPr>
          <w:p w14:paraId="01BD0E4B" w14:textId="53BA4A70" w:rsidR="00AD0145" w:rsidRPr="00905CA4" w:rsidRDefault="00AD0145" w:rsidP="000F1E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Historia i społeczeństwo</w:t>
            </w:r>
          </w:p>
        </w:tc>
        <w:tc>
          <w:tcPr>
            <w:tcW w:w="6276" w:type="dxa"/>
          </w:tcPr>
          <w:p w14:paraId="6AA8BC87" w14:textId="77777777" w:rsidR="00AD0145" w:rsidRPr="00905CA4" w:rsidRDefault="00AD0145" w:rsidP="000F1E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Poznać przeszłość ojczysty panteon ojczyste spory</w:t>
            </w:r>
          </w:p>
          <w:p w14:paraId="66556A79" w14:textId="77777777" w:rsidR="00AD0145" w:rsidRPr="00905CA4" w:rsidRDefault="00AD0145" w:rsidP="000F1E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M. Maćkowski</w:t>
            </w:r>
          </w:p>
          <w:p w14:paraId="0C2612C9" w14:textId="75E27F37" w:rsidR="00AD0145" w:rsidRPr="00905CA4" w:rsidRDefault="00AD0145" w:rsidP="000F1E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</w:tr>
      <w:tr w:rsidR="00C44EAA" w:rsidRPr="00C44EAA" w14:paraId="3F286E31" w14:textId="77777777" w:rsidTr="00C44EAA">
        <w:trPr>
          <w:trHeight w:val="175"/>
        </w:trPr>
        <w:tc>
          <w:tcPr>
            <w:tcW w:w="2766" w:type="dxa"/>
          </w:tcPr>
          <w:p w14:paraId="14DCFAEF" w14:textId="3C71274D" w:rsidR="00C44EAA" w:rsidRPr="00C44EAA" w:rsidRDefault="00C44EAA" w:rsidP="000F1E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4E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Informatyka </w:t>
            </w:r>
            <w:r w:rsidR="003601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rozszerzona </w:t>
            </w:r>
          </w:p>
        </w:tc>
        <w:tc>
          <w:tcPr>
            <w:tcW w:w="6276" w:type="dxa"/>
          </w:tcPr>
          <w:p w14:paraId="7CE2C4E1" w14:textId="77777777" w:rsidR="00360173" w:rsidRPr="00360173" w:rsidRDefault="00360173" w:rsidP="00360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173">
              <w:rPr>
                <w:rFonts w:ascii="Times New Roman" w:eastAsia="Calibri" w:hAnsi="Times New Roman" w:cs="Times New Roman"/>
                <w:sz w:val="20"/>
                <w:szCs w:val="20"/>
              </w:rPr>
              <w:t>Informatyka dla szkół ponadgimnazjalnych – zakres rozszerzony</w:t>
            </w:r>
          </w:p>
          <w:p w14:paraId="7C936F79" w14:textId="32A329C6" w:rsidR="00360173" w:rsidRPr="00C44EAA" w:rsidRDefault="00360173" w:rsidP="00360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173">
              <w:rPr>
                <w:rFonts w:ascii="Times New Roman" w:eastAsia="Calibri" w:hAnsi="Times New Roman" w:cs="Times New Roman"/>
                <w:sz w:val="20"/>
                <w:szCs w:val="20"/>
              </w:rPr>
              <w:t>Grażyna Koba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wyd.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Migra</w:t>
            </w:r>
            <w:proofErr w:type="spellEnd"/>
          </w:p>
        </w:tc>
      </w:tr>
      <w:tr w:rsidR="00360173" w:rsidRPr="00C44EAA" w14:paraId="28DD791C" w14:textId="77777777" w:rsidTr="00C44EAA">
        <w:trPr>
          <w:trHeight w:val="175"/>
        </w:trPr>
        <w:tc>
          <w:tcPr>
            <w:tcW w:w="2766" w:type="dxa"/>
          </w:tcPr>
          <w:p w14:paraId="5625E6F9" w14:textId="74D658DE" w:rsidR="00360173" w:rsidRPr="00C44EAA" w:rsidRDefault="00360173" w:rsidP="000F1E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Geografia rozszerzona </w:t>
            </w:r>
          </w:p>
        </w:tc>
        <w:tc>
          <w:tcPr>
            <w:tcW w:w="6276" w:type="dxa"/>
          </w:tcPr>
          <w:p w14:paraId="071AC3FD" w14:textId="11452637" w:rsidR="00360173" w:rsidRPr="00C44EAA" w:rsidRDefault="00360173" w:rsidP="000F1E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Podręcznik zostanie podany we wrześniu </w:t>
            </w:r>
            <w:bookmarkStart w:id="0" w:name="_GoBack"/>
            <w:bookmarkEnd w:id="0"/>
          </w:p>
        </w:tc>
      </w:tr>
      <w:tr w:rsidR="00AC42D5" w:rsidRPr="00905CA4" w14:paraId="4688030B" w14:textId="77777777" w:rsidTr="00C44EAA">
        <w:tc>
          <w:tcPr>
            <w:tcW w:w="2766" w:type="dxa"/>
          </w:tcPr>
          <w:p w14:paraId="19B7BF34" w14:textId="0300E8CB" w:rsidR="00AC42D5" w:rsidRPr="00905CA4" w:rsidRDefault="00360173" w:rsidP="000F1E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Kadry i płace</w:t>
            </w:r>
          </w:p>
        </w:tc>
        <w:tc>
          <w:tcPr>
            <w:tcW w:w="6276" w:type="dxa"/>
          </w:tcPr>
          <w:p w14:paraId="1DFB235A" w14:textId="15736B73" w:rsidR="00AC42D5" w:rsidRPr="00905CA4" w:rsidRDefault="00360173" w:rsidP="000F1E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Podręczniki zostanie podany we wrześniu</w:t>
            </w:r>
          </w:p>
        </w:tc>
      </w:tr>
      <w:tr w:rsidR="00F85F7E" w:rsidRPr="00905CA4" w14:paraId="557B7C85" w14:textId="77777777" w:rsidTr="00C44EAA">
        <w:tc>
          <w:tcPr>
            <w:tcW w:w="2766" w:type="dxa"/>
          </w:tcPr>
          <w:p w14:paraId="3FDB1EE8" w14:textId="5DEDBF45" w:rsidR="00F85F7E" w:rsidRPr="00C44EAA" w:rsidRDefault="00F85F7E" w:rsidP="00F85F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Rachunkowość – dokumentacja kadrowo-płacowa, rozliczenia finansowe jednostki</w:t>
            </w:r>
          </w:p>
        </w:tc>
        <w:tc>
          <w:tcPr>
            <w:tcW w:w="6276" w:type="dxa"/>
          </w:tcPr>
          <w:p w14:paraId="543D79EE" w14:textId="3B01D8BA" w:rsidR="00F85F7E" w:rsidRDefault="00F85F7E" w:rsidP="00F85F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 zostanie podany we wrześniu</w:t>
            </w:r>
          </w:p>
        </w:tc>
      </w:tr>
      <w:tr w:rsidR="00F85F7E" w:rsidRPr="00905CA4" w14:paraId="1C1E1B50" w14:textId="77777777" w:rsidTr="00C44EAA">
        <w:tc>
          <w:tcPr>
            <w:tcW w:w="2766" w:type="dxa"/>
          </w:tcPr>
          <w:p w14:paraId="4065488F" w14:textId="215A2EFB" w:rsidR="00F85F7E" w:rsidRDefault="00F85F7E" w:rsidP="00F85F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Język angielski zawodowy</w:t>
            </w:r>
          </w:p>
        </w:tc>
        <w:tc>
          <w:tcPr>
            <w:tcW w:w="6276" w:type="dxa"/>
          </w:tcPr>
          <w:p w14:paraId="089D7855" w14:textId="50E421F9" w:rsidR="00F85F7E" w:rsidRDefault="00F85F7E" w:rsidP="00F85F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 zostanie podany we wrześniu</w:t>
            </w:r>
          </w:p>
        </w:tc>
      </w:tr>
      <w:tr w:rsidR="00F85F7E" w:rsidRPr="00905CA4" w14:paraId="5100B83A" w14:textId="77777777" w:rsidTr="00C44EAA">
        <w:tc>
          <w:tcPr>
            <w:tcW w:w="2766" w:type="dxa"/>
          </w:tcPr>
          <w:p w14:paraId="2F5EB0E2" w14:textId="4D853DD2" w:rsidR="00F85F7E" w:rsidRDefault="00F85F7E" w:rsidP="00F85F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Pracownia rachunkowości – zajęcia praktyczne</w:t>
            </w:r>
          </w:p>
        </w:tc>
        <w:tc>
          <w:tcPr>
            <w:tcW w:w="6276" w:type="dxa"/>
          </w:tcPr>
          <w:p w14:paraId="5EB4968E" w14:textId="6345E891" w:rsidR="00F85F7E" w:rsidRDefault="00F85F7E" w:rsidP="00F85F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 zostanie podany we wrześniu</w:t>
            </w:r>
          </w:p>
        </w:tc>
      </w:tr>
      <w:tr w:rsidR="00F85F7E" w:rsidRPr="00905CA4" w14:paraId="692D5EC3" w14:textId="77777777" w:rsidTr="00C44EAA">
        <w:tc>
          <w:tcPr>
            <w:tcW w:w="2766" w:type="dxa"/>
          </w:tcPr>
          <w:p w14:paraId="632F7F3D" w14:textId="502B2D01" w:rsidR="00F85F7E" w:rsidRDefault="00F85F7E" w:rsidP="00F85F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Pracownia ekonomiczna – sprzedaż i gospodarka zasobami rzeczowymi – zajęcia praktyczne</w:t>
            </w:r>
          </w:p>
        </w:tc>
        <w:tc>
          <w:tcPr>
            <w:tcW w:w="6276" w:type="dxa"/>
          </w:tcPr>
          <w:p w14:paraId="30312A37" w14:textId="33FB7F8D" w:rsidR="00F85F7E" w:rsidRDefault="00F85F7E" w:rsidP="00F85F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Podręcznik zostanie podany we wrześniu</w:t>
            </w:r>
          </w:p>
        </w:tc>
      </w:tr>
    </w:tbl>
    <w:p w14:paraId="5F21D6B8" w14:textId="77777777" w:rsidR="00AC42D5" w:rsidRPr="00C44EAA" w:rsidRDefault="00AC42D5" w:rsidP="00AC42D5">
      <w:pPr>
        <w:rPr>
          <w:rFonts w:ascii="Times New Roman" w:hAnsi="Times New Roman" w:cs="Times New Roman"/>
        </w:rPr>
      </w:pPr>
    </w:p>
    <w:p w14:paraId="58022549" w14:textId="77777777" w:rsidR="00AC42D5" w:rsidRPr="00C44EAA" w:rsidRDefault="00AC42D5">
      <w:pPr>
        <w:rPr>
          <w:rFonts w:ascii="Times New Roman" w:hAnsi="Times New Roman" w:cs="Times New Roman"/>
        </w:rPr>
      </w:pPr>
    </w:p>
    <w:sectPr w:rsidR="00AC42D5" w:rsidRPr="00C4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D5"/>
    <w:rsid w:val="00360173"/>
    <w:rsid w:val="00363227"/>
    <w:rsid w:val="007F6EA6"/>
    <w:rsid w:val="00AC42D5"/>
    <w:rsid w:val="00AD0145"/>
    <w:rsid w:val="00C44EAA"/>
    <w:rsid w:val="00F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D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C4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C4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C4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C4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9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301">
          <w:marLeft w:val="0"/>
          <w:marRight w:val="0"/>
          <w:marTop w:val="3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8" w:color="D7D7D7"/>
                <w:bottom w:val="none" w:sz="0" w:space="0" w:color="auto"/>
                <w:right w:val="none" w:sz="0" w:space="0" w:color="auto"/>
              </w:divBdr>
            </w:div>
            <w:div w:id="17513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gosia</cp:lastModifiedBy>
  <cp:revision>5</cp:revision>
  <dcterms:created xsi:type="dcterms:W3CDTF">2021-06-28T06:45:00Z</dcterms:created>
  <dcterms:modified xsi:type="dcterms:W3CDTF">2021-07-19T08:50:00Z</dcterms:modified>
</cp:coreProperties>
</file>